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atLeast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  <w:bookmarkStart w:id="0" w:name="_GoBack"/>
      <w:bookmarkEnd w:id="0"/>
      <w:r>
        <w:rPr>
          <w:rFonts w:ascii="仿宋" w:hAnsi="仿宋" w:eastAsia="仿宋" w:cs="Arial"/>
          <w:color w:val="333333"/>
          <w:kern w:val="0"/>
          <w:sz w:val="28"/>
          <w:szCs w:val="28"/>
        </w:rPr>
        <w:t>附件1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：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行业自律检查</w:t>
      </w: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通报</w:t>
      </w:r>
      <w:r>
        <w:rPr>
          <w:rFonts w:ascii="仿宋" w:hAnsi="仿宋" w:eastAsia="仿宋" w:cs="Arial"/>
          <w:color w:val="333333"/>
          <w:kern w:val="0"/>
          <w:sz w:val="28"/>
          <w:szCs w:val="28"/>
        </w:rPr>
        <w:t>表扬企业汇总</w:t>
      </w:r>
    </w:p>
    <w:p>
      <w:pPr>
        <w:widowControl/>
        <w:shd w:val="clear" w:color="auto" w:fill="FFFFFF"/>
        <w:spacing w:line="480" w:lineRule="atLeast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</w:p>
    <w:p>
      <w:pPr>
        <w:widowControl/>
        <w:shd w:val="clear" w:color="auto" w:fill="FFFFFF"/>
        <w:spacing w:line="480" w:lineRule="atLeast"/>
        <w:jc w:val="left"/>
        <w:rPr>
          <w:rFonts w:ascii="仿宋" w:hAnsi="仿宋" w:eastAsia="仿宋" w:cs="Arial"/>
          <w:color w:val="333333"/>
          <w:kern w:val="0"/>
          <w:sz w:val="28"/>
          <w:szCs w:val="28"/>
        </w:rPr>
      </w:pPr>
    </w:p>
    <w:p>
      <w:pPr>
        <w:widowControl/>
        <w:shd w:val="clear" w:color="auto" w:fill="FFFFFF"/>
        <w:spacing w:line="480" w:lineRule="atLeast"/>
        <w:jc w:val="center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hint="eastAsia" w:ascii="Arial" w:hAnsi="Arial" w:eastAsia="宋体" w:cs="Arial"/>
          <w:color w:val="333333"/>
          <w:kern w:val="0"/>
          <w:sz w:val="44"/>
          <w:szCs w:val="44"/>
        </w:rPr>
        <w:t xml:space="preserve">  </w:t>
      </w:r>
      <w:r>
        <w:rPr>
          <w:rFonts w:ascii="Arial" w:hAnsi="Arial" w:eastAsia="宋体" w:cs="Arial"/>
          <w:color w:val="333333"/>
          <w:kern w:val="0"/>
          <w:sz w:val="44"/>
          <w:szCs w:val="44"/>
        </w:rPr>
        <w:t>行业自律检查通报表扬企业</w:t>
      </w:r>
      <w:r>
        <w:rPr>
          <w:rFonts w:hint="eastAsia" w:ascii="Arial" w:hAnsi="Arial" w:eastAsia="宋体" w:cs="Arial"/>
          <w:color w:val="333333"/>
          <w:kern w:val="0"/>
          <w:sz w:val="44"/>
          <w:szCs w:val="44"/>
        </w:rPr>
        <w:t xml:space="preserve"> </w:t>
      </w:r>
    </w:p>
    <w:p>
      <w:pPr>
        <w:widowControl/>
        <w:shd w:val="clear" w:color="auto" w:fill="FFFFFF"/>
        <w:spacing w:line="480" w:lineRule="atLeast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 </w:t>
      </w:r>
    </w:p>
    <w:tbl>
      <w:tblPr>
        <w:tblStyle w:val="6"/>
        <w:tblW w:w="936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0"/>
        <w:gridCol w:w="2225"/>
        <w:gridCol w:w="627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t>序</w:t>
            </w:r>
          </w:p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t>号</w:t>
            </w:r>
          </w:p>
        </w:tc>
        <w:tc>
          <w:tcPr>
            <w:tcW w:w="22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t>检查情况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6" w:hRule="atLeast"/>
        </w:trPr>
        <w:tc>
          <w:tcPr>
            <w:tcW w:w="8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2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ascii="仿宋" w:hAnsi="仿宋" w:eastAsia="仿宋" w:cs="Arial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z w:val="28"/>
                <w:szCs w:val="28"/>
              </w:rPr>
              <w:t>浙江万基工程管理有限公司</w:t>
            </w:r>
          </w:p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</w:p>
        </w:tc>
        <w:tc>
          <w:tcPr>
            <w:tcW w:w="6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hanging="360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t>总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1.总</w:t>
            </w: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t>监及其他监理人员均到位；</w:t>
            </w:r>
          </w:p>
          <w:p>
            <w:pPr>
              <w:widowControl/>
              <w:ind w:hanging="360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t>监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2.</w:t>
            </w: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t>理资料分类管理、归档整齐</w:t>
            </w: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、监理规划及细则有针对性，可操作；</w:t>
            </w:r>
          </w:p>
          <w:p>
            <w:pPr>
              <w:widowControl/>
              <w:ind w:hanging="360"/>
              <w:rPr>
                <w:rFonts w:ascii="仿宋" w:hAnsi="仿宋" w:eastAsia="仿宋" w:cs="Arial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kern w:val="0"/>
                <w:sz w:val="28"/>
                <w:szCs w:val="28"/>
              </w:rPr>
              <w:t>旁3.旁站记录、监理日记及月报齐全。</w:t>
            </w:r>
          </w:p>
        </w:tc>
      </w:tr>
    </w:tbl>
    <w:p>
      <w:pPr>
        <w:widowControl/>
        <w:shd w:val="clear" w:color="auto" w:fill="FFFFFF"/>
        <w:spacing w:line="480" w:lineRule="atLeast"/>
        <w:jc w:val="left"/>
        <w:rPr>
          <w:rFonts w:ascii="Arial" w:hAnsi="Arial" w:eastAsia="宋体" w:cs="Arial"/>
          <w:color w:val="333333"/>
          <w:kern w:val="0"/>
          <w:sz w:val="24"/>
          <w:szCs w:val="24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480" w:lineRule="atLeast"/>
        <w:jc w:val="left"/>
        <w:rPr>
          <w:rFonts w:ascii="仿宋" w:hAnsi="仿宋" w:eastAsia="仿宋"/>
        </w:rPr>
      </w:pPr>
      <w:r>
        <w:rPr>
          <w:rFonts w:ascii="Arial" w:hAnsi="Arial" w:eastAsia="宋体" w:cs="Arial"/>
          <w:color w:val="333333"/>
          <w:kern w:val="0"/>
          <w:sz w:val="24"/>
          <w:szCs w:val="24"/>
        </w:rPr>
        <w:t> 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6"/>
      <w:tblW w:w="2525" w:type="pct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single" w:color="4F81BD" w:themeColor="accent1" w:sz="18" w:space="0"/>
      </w:tblBorders>
      <w:tblLayout w:type="autofit"/>
      <w:tblCellMar>
        <w:top w:w="58" w:type="dxa"/>
        <w:left w:w="115" w:type="dxa"/>
        <w:bottom w:w="58" w:type="dxa"/>
        <w:right w:w="115" w:type="dxa"/>
      </w:tblCellMar>
    </w:tblPr>
    <w:tblGrid>
      <w:gridCol w:w="431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single" w:color="4F81BD" w:themeColor="accent1" w:sz="18" w:space="0"/>
        </w:tblBorders>
        <w:tblCellMar>
          <w:top w:w="58" w:type="dxa"/>
          <w:left w:w="115" w:type="dxa"/>
          <w:bottom w:w="58" w:type="dxa"/>
          <w:right w:w="115" w:type="dxa"/>
        </w:tblCellMar>
      </w:tblPrEx>
      <w:tc>
        <w:tcPr>
          <w:tcW w:w="5000" w:type="pct"/>
        </w:tcPr>
        <w:p>
          <w:pPr>
            <w:pStyle w:val="3"/>
            <w:rPr>
              <w:rFonts w:hint="eastAsia"/>
              <w:color w:val="4F81BD" w:themeColor="accent1"/>
              <w14:textFill>
                <w14:solidFill>
                  <w14:schemeClr w14:val="accent1"/>
                </w14:solidFill>
              </w14:textFill>
            </w:rPr>
          </w:pPr>
        </w:p>
      </w:tc>
    </w:tr>
  </w:tbl>
  <w:p>
    <w:pPr>
      <w:pStyle w:val="3"/>
      <w:ind w:firstLine="4050" w:firstLineChars="225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B3"/>
    <w:rsid w:val="00001846"/>
    <w:rsid w:val="0007702A"/>
    <w:rsid w:val="000801AB"/>
    <w:rsid w:val="000C4747"/>
    <w:rsid w:val="001144D0"/>
    <w:rsid w:val="001207CE"/>
    <w:rsid w:val="00123DA7"/>
    <w:rsid w:val="001360DE"/>
    <w:rsid w:val="00157C06"/>
    <w:rsid w:val="00163C5F"/>
    <w:rsid w:val="00171AE7"/>
    <w:rsid w:val="001C58D0"/>
    <w:rsid w:val="001D2F94"/>
    <w:rsid w:val="001E6DCE"/>
    <w:rsid w:val="001E7898"/>
    <w:rsid w:val="001F67BC"/>
    <w:rsid w:val="002B1803"/>
    <w:rsid w:val="002D5EE4"/>
    <w:rsid w:val="002E6AFF"/>
    <w:rsid w:val="002F2E3C"/>
    <w:rsid w:val="003319D4"/>
    <w:rsid w:val="003320C9"/>
    <w:rsid w:val="00355792"/>
    <w:rsid w:val="00361570"/>
    <w:rsid w:val="00391FC4"/>
    <w:rsid w:val="00393F59"/>
    <w:rsid w:val="003B3F1E"/>
    <w:rsid w:val="003C08A4"/>
    <w:rsid w:val="003D4425"/>
    <w:rsid w:val="00443904"/>
    <w:rsid w:val="00444E56"/>
    <w:rsid w:val="004B0661"/>
    <w:rsid w:val="004F1C10"/>
    <w:rsid w:val="00571D99"/>
    <w:rsid w:val="005B331F"/>
    <w:rsid w:val="00602FAE"/>
    <w:rsid w:val="006E63F1"/>
    <w:rsid w:val="00724A8C"/>
    <w:rsid w:val="007353F1"/>
    <w:rsid w:val="0073654C"/>
    <w:rsid w:val="007A79E8"/>
    <w:rsid w:val="007C05C8"/>
    <w:rsid w:val="0083262F"/>
    <w:rsid w:val="00837AF7"/>
    <w:rsid w:val="008678B8"/>
    <w:rsid w:val="00883D04"/>
    <w:rsid w:val="00891D7C"/>
    <w:rsid w:val="0092741E"/>
    <w:rsid w:val="00941DE9"/>
    <w:rsid w:val="00951693"/>
    <w:rsid w:val="00952D67"/>
    <w:rsid w:val="009A62AD"/>
    <w:rsid w:val="009E061B"/>
    <w:rsid w:val="009E3689"/>
    <w:rsid w:val="00A05B58"/>
    <w:rsid w:val="00A767C3"/>
    <w:rsid w:val="00A76EDB"/>
    <w:rsid w:val="00A965B3"/>
    <w:rsid w:val="00AA1CBB"/>
    <w:rsid w:val="00AC7A36"/>
    <w:rsid w:val="00B210B8"/>
    <w:rsid w:val="00B26F6F"/>
    <w:rsid w:val="00BA1D4B"/>
    <w:rsid w:val="00BB45B7"/>
    <w:rsid w:val="00BC6BDB"/>
    <w:rsid w:val="00C24BF3"/>
    <w:rsid w:val="00C306D0"/>
    <w:rsid w:val="00C60BFD"/>
    <w:rsid w:val="00C85145"/>
    <w:rsid w:val="00CA1E5E"/>
    <w:rsid w:val="00D356CA"/>
    <w:rsid w:val="00DA7ABA"/>
    <w:rsid w:val="00E44C91"/>
    <w:rsid w:val="00E505B4"/>
    <w:rsid w:val="00E50AE6"/>
    <w:rsid w:val="00E5599B"/>
    <w:rsid w:val="00E840B3"/>
    <w:rsid w:val="00EB44AA"/>
    <w:rsid w:val="00F56888"/>
    <w:rsid w:val="00FA768F"/>
    <w:rsid w:val="00FF04C0"/>
    <w:rsid w:val="00FF7822"/>
    <w:rsid w:val="1A243B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123</Characters>
  <Lines>1</Lines>
  <Paragraphs>1</Paragraphs>
  <TotalTime>1</TotalTime>
  <ScaleCrop>false</ScaleCrop>
  <LinksUpToDate>false</LinksUpToDate>
  <CharactersWithSpaces>143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2021-11-26T06:21:00Z</dcterms:created>
  <dc:creator>PC</dc:creator>
  <cp:lastModifiedBy>丁雨萌</cp:lastModifiedBy>
  <cp:lastPrinted>2021-11-26T01:09:00Z</cp:lastPrinted>
  <dcterms:modified xsi:type="dcterms:W3CDTF">2024-01-25T09:13:20Z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EEED0E230EE14614B3A00F91A577D3BE_13</vt:lpwstr>
  </property>
</Properties>
</file>